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C" w:rsidRPr="005637F7" w:rsidRDefault="0031173C" w:rsidP="0031173C">
      <w:pPr>
        <w:ind w:right="-285"/>
        <w:jc w:val="both"/>
        <w:rPr>
          <w:rFonts w:asciiTheme="minorHAnsi" w:hAnsiTheme="minorHAnsi" w:cs="Arial"/>
          <w:sz w:val="24"/>
          <w:szCs w:val="24"/>
        </w:rPr>
      </w:pPr>
    </w:p>
    <w:p w:rsidR="002C22F9" w:rsidRPr="005637F7" w:rsidRDefault="002C22F9" w:rsidP="002C22F9">
      <w:pPr>
        <w:spacing w:after="0" w:line="360" w:lineRule="auto"/>
        <w:ind w:right="-568"/>
        <w:rPr>
          <w:rFonts w:cs="Arial"/>
          <w:b/>
          <w:sz w:val="24"/>
          <w:szCs w:val="24"/>
        </w:rPr>
      </w:pPr>
      <w:r w:rsidRPr="005637F7">
        <w:rPr>
          <w:rFonts w:cs="Arial"/>
          <w:b/>
          <w:sz w:val="24"/>
          <w:szCs w:val="24"/>
        </w:rPr>
        <w:t xml:space="preserve">PROJETO DE LEI ORDINÁRIA N° </w:t>
      </w:r>
      <w:r w:rsidR="00837026">
        <w:rPr>
          <w:rFonts w:cs="Arial"/>
          <w:b/>
          <w:sz w:val="24"/>
          <w:szCs w:val="24"/>
        </w:rPr>
        <w:t>1</w:t>
      </w:r>
      <w:r w:rsidR="00F1789A">
        <w:rPr>
          <w:rFonts w:cs="Arial"/>
          <w:b/>
          <w:sz w:val="24"/>
          <w:szCs w:val="24"/>
        </w:rPr>
        <w:t>1</w:t>
      </w:r>
      <w:r w:rsidR="00F826A0">
        <w:rPr>
          <w:rFonts w:cs="Arial"/>
          <w:b/>
          <w:sz w:val="24"/>
          <w:szCs w:val="24"/>
        </w:rPr>
        <w:t>/2026</w:t>
      </w:r>
    </w:p>
    <w:p w:rsidR="002C22F9" w:rsidRPr="005637F7" w:rsidRDefault="002C22F9" w:rsidP="002C22F9">
      <w:pPr>
        <w:spacing w:after="0" w:line="360" w:lineRule="auto"/>
        <w:ind w:right="-568"/>
        <w:rPr>
          <w:rFonts w:cs="Arial"/>
          <w:sz w:val="24"/>
          <w:szCs w:val="24"/>
        </w:rPr>
      </w:pPr>
      <w:r w:rsidRPr="005637F7">
        <w:rPr>
          <w:rFonts w:cs="Arial"/>
          <w:b/>
          <w:sz w:val="24"/>
          <w:szCs w:val="24"/>
        </w:rPr>
        <w:t>AUTOR</w:t>
      </w:r>
      <w:r w:rsidR="00A708F5" w:rsidRPr="005637F7">
        <w:rPr>
          <w:rFonts w:cs="Arial"/>
          <w:b/>
          <w:sz w:val="24"/>
          <w:szCs w:val="24"/>
        </w:rPr>
        <w:t xml:space="preserve"> </w:t>
      </w:r>
      <w:r w:rsidRPr="005637F7">
        <w:rPr>
          <w:rFonts w:cs="Arial"/>
          <w:b/>
          <w:sz w:val="24"/>
          <w:szCs w:val="24"/>
        </w:rPr>
        <w:t xml:space="preserve">(A): </w:t>
      </w:r>
      <w:r w:rsidR="00BF6784">
        <w:rPr>
          <w:rFonts w:cs="Arial"/>
          <w:sz w:val="24"/>
          <w:szCs w:val="24"/>
        </w:rPr>
        <w:t>Vereador</w:t>
      </w:r>
      <w:r w:rsidR="00837026">
        <w:rPr>
          <w:rFonts w:cs="Arial"/>
          <w:sz w:val="24"/>
          <w:szCs w:val="24"/>
        </w:rPr>
        <w:t xml:space="preserve"> </w:t>
      </w:r>
      <w:r w:rsidR="00F1789A">
        <w:rPr>
          <w:rFonts w:cs="Arial"/>
          <w:sz w:val="24"/>
          <w:szCs w:val="24"/>
        </w:rPr>
        <w:t>Márcio Mustafá.</w:t>
      </w:r>
    </w:p>
    <w:p w:rsidR="002C22F9" w:rsidRPr="005637F7" w:rsidRDefault="002C22F9" w:rsidP="001F33B1">
      <w:pPr>
        <w:spacing w:line="276" w:lineRule="auto"/>
        <w:ind w:right="-285"/>
        <w:jc w:val="both"/>
        <w:rPr>
          <w:rFonts w:cs="Arial"/>
          <w:sz w:val="24"/>
          <w:szCs w:val="24"/>
        </w:rPr>
      </w:pPr>
      <w:r w:rsidRPr="005637F7">
        <w:rPr>
          <w:rFonts w:cs="Arial"/>
          <w:b/>
          <w:sz w:val="24"/>
          <w:szCs w:val="24"/>
        </w:rPr>
        <w:t>ASSUNTO:</w:t>
      </w:r>
      <w:r w:rsidR="0043673F">
        <w:rPr>
          <w:rFonts w:cs="Arial"/>
          <w:sz w:val="24"/>
          <w:szCs w:val="24"/>
        </w:rPr>
        <w:t xml:space="preserve"> </w:t>
      </w:r>
      <w:r w:rsidR="00B70EB2">
        <w:rPr>
          <w:rFonts w:cs="Arial"/>
          <w:sz w:val="24"/>
          <w:szCs w:val="24"/>
        </w:rPr>
        <w:t>"</w:t>
      </w:r>
      <w:r w:rsidR="00F1789A">
        <w:rPr>
          <w:rFonts w:cs="Arial"/>
          <w:sz w:val="24"/>
          <w:szCs w:val="24"/>
        </w:rPr>
        <w:t>Reconhece a Utilidade Pública Municipal do ABRACRE</w:t>
      </w:r>
      <w:r w:rsidR="00B70EB2">
        <w:rPr>
          <w:rFonts w:cs="Arial"/>
          <w:sz w:val="24"/>
          <w:szCs w:val="24"/>
        </w:rPr>
        <w:t>."</w:t>
      </w:r>
    </w:p>
    <w:p w:rsidR="002C22F9" w:rsidRDefault="002C22F9" w:rsidP="00544335">
      <w:pPr>
        <w:ind w:right="-285"/>
        <w:rPr>
          <w:rFonts w:asciiTheme="minorHAnsi" w:hAnsiTheme="minorHAnsi" w:cs="Arial"/>
          <w:sz w:val="24"/>
          <w:szCs w:val="24"/>
        </w:rPr>
      </w:pPr>
    </w:p>
    <w:p w:rsidR="002C22F9" w:rsidRPr="002C22F9" w:rsidRDefault="002C22F9" w:rsidP="002C22F9">
      <w:pPr>
        <w:ind w:right="-285"/>
        <w:jc w:val="center"/>
        <w:rPr>
          <w:rFonts w:asciiTheme="minorHAnsi" w:hAnsiTheme="minorHAnsi" w:cs="Arial"/>
          <w:b/>
          <w:sz w:val="32"/>
          <w:szCs w:val="32"/>
        </w:rPr>
      </w:pPr>
      <w:r w:rsidRPr="002C22F9">
        <w:rPr>
          <w:rFonts w:asciiTheme="minorHAnsi" w:hAnsiTheme="minorHAnsi" w:cs="Arial"/>
          <w:b/>
          <w:sz w:val="32"/>
          <w:szCs w:val="32"/>
        </w:rPr>
        <w:t>DESPACHO</w:t>
      </w:r>
    </w:p>
    <w:p w:rsidR="002C22F9" w:rsidRPr="00075F1D" w:rsidRDefault="002C22F9" w:rsidP="0031173C">
      <w:pPr>
        <w:ind w:right="-285"/>
        <w:jc w:val="both"/>
        <w:rPr>
          <w:rFonts w:asciiTheme="minorHAnsi" w:hAnsiTheme="minorHAnsi" w:cs="Arial"/>
          <w:sz w:val="24"/>
          <w:szCs w:val="24"/>
        </w:rPr>
      </w:pPr>
    </w:p>
    <w:p w:rsidR="00BB3D9B" w:rsidRPr="00B70EB2" w:rsidRDefault="002C22F9" w:rsidP="00FC46EE">
      <w:pPr>
        <w:spacing w:line="360" w:lineRule="auto"/>
        <w:ind w:right="-285" w:firstLine="708"/>
        <w:jc w:val="both"/>
        <w:rPr>
          <w:rFonts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Trata-se do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Projeto de Le</w:t>
      </w:r>
      <w:r w:rsidR="0031173C">
        <w:rPr>
          <w:rFonts w:asciiTheme="minorHAnsi" w:hAnsiTheme="minorHAnsi" w:cs="Arial"/>
          <w:sz w:val="24"/>
          <w:szCs w:val="24"/>
        </w:rPr>
        <w:t xml:space="preserve">i </w:t>
      </w:r>
      <w:r>
        <w:rPr>
          <w:rFonts w:asciiTheme="minorHAnsi" w:hAnsiTheme="minorHAnsi" w:cs="Arial"/>
          <w:sz w:val="24"/>
          <w:szCs w:val="24"/>
        </w:rPr>
        <w:t xml:space="preserve">n° </w:t>
      </w:r>
      <w:r w:rsidR="00837026">
        <w:rPr>
          <w:rFonts w:asciiTheme="minorHAnsi" w:hAnsiTheme="minorHAnsi" w:cs="Arial"/>
          <w:sz w:val="24"/>
          <w:szCs w:val="24"/>
        </w:rPr>
        <w:t>1</w:t>
      </w:r>
      <w:r w:rsidR="00F1789A">
        <w:rPr>
          <w:rFonts w:asciiTheme="minorHAnsi" w:hAnsiTheme="minorHAnsi" w:cs="Arial"/>
          <w:sz w:val="24"/>
          <w:szCs w:val="24"/>
        </w:rPr>
        <w:t>1</w:t>
      </w:r>
      <w:r w:rsidR="00F826A0">
        <w:rPr>
          <w:rFonts w:asciiTheme="minorHAnsi" w:hAnsiTheme="minorHAnsi" w:cs="Arial"/>
          <w:sz w:val="24"/>
          <w:szCs w:val="24"/>
        </w:rPr>
        <w:t>/2026</w:t>
      </w:r>
      <w:r w:rsidR="00BF6784">
        <w:rPr>
          <w:rFonts w:asciiTheme="minorHAnsi" w:hAnsiTheme="minorHAnsi" w:cs="Arial"/>
          <w:sz w:val="24"/>
          <w:szCs w:val="24"/>
        </w:rPr>
        <w:t>, de iniciativa do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="0043673F">
        <w:rPr>
          <w:rFonts w:asciiTheme="minorHAnsi" w:hAnsiTheme="minorHAnsi" w:cs="Arial"/>
          <w:sz w:val="24"/>
          <w:szCs w:val="24"/>
        </w:rPr>
        <w:t xml:space="preserve">ereador </w:t>
      </w:r>
      <w:r w:rsidR="00F1789A">
        <w:rPr>
          <w:rFonts w:cs="Arial"/>
          <w:sz w:val="24"/>
          <w:szCs w:val="24"/>
        </w:rPr>
        <w:t>Márcio Mustafá</w:t>
      </w:r>
      <w:r>
        <w:rPr>
          <w:rFonts w:asciiTheme="minorHAnsi" w:hAnsiTheme="minorHAnsi" w:cs="Arial"/>
          <w:sz w:val="24"/>
          <w:szCs w:val="24"/>
        </w:rPr>
        <w:t>,</w:t>
      </w:r>
      <w:r w:rsidR="0031173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 qual</w:t>
      </w:r>
      <w:r w:rsidR="00F826A0">
        <w:rPr>
          <w:rFonts w:asciiTheme="minorHAnsi" w:hAnsiTheme="minorHAnsi" w:cs="Arial"/>
          <w:sz w:val="24"/>
          <w:szCs w:val="24"/>
        </w:rPr>
        <w:t>,</w:t>
      </w:r>
      <w:r w:rsidR="00F826A0" w:rsidRPr="00F826A0">
        <w:rPr>
          <w:rFonts w:cs="Arial"/>
          <w:sz w:val="24"/>
          <w:szCs w:val="24"/>
        </w:rPr>
        <w:t xml:space="preserve"> </w:t>
      </w:r>
      <w:r w:rsidR="00F826A0" w:rsidRPr="00B70EB2">
        <w:rPr>
          <w:rFonts w:cs="Arial"/>
          <w:b/>
          <w:sz w:val="24"/>
          <w:szCs w:val="24"/>
        </w:rPr>
        <w:t>"</w:t>
      </w:r>
      <w:r w:rsidR="00F1789A" w:rsidRPr="00B70EB2">
        <w:rPr>
          <w:rFonts w:cs="Arial"/>
          <w:b/>
          <w:sz w:val="24"/>
          <w:szCs w:val="24"/>
        </w:rPr>
        <w:t>Reconhece a Utilidade Pública Municipal do ABRACRE</w:t>
      </w:r>
      <w:r w:rsidR="00837026" w:rsidRPr="00B70EB2">
        <w:rPr>
          <w:rFonts w:cs="Arial"/>
          <w:b/>
          <w:sz w:val="24"/>
          <w:szCs w:val="24"/>
        </w:rPr>
        <w:t>.</w:t>
      </w:r>
      <w:r w:rsidR="00F826A0" w:rsidRPr="00B70EB2">
        <w:rPr>
          <w:rFonts w:cs="Arial"/>
          <w:b/>
          <w:sz w:val="24"/>
          <w:szCs w:val="24"/>
        </w:rPr>
        <w:t>"</w:t>
      </w:r>
    </w:p>
    <w:p w:rsidR="0031173C" w:rsidRDefault="00272508" w:rsidP="002C22F9">
      <w:pPr>
        <w:spacing w:after="0" w:line="360" w:lineRule="auto"/>
        <w:ind w:right="-284" w:firstLine="851"/>
        <w:jc w:val="both"/>
        <w:rPr>
          <w:rFonts w:asciiTheme="minorHAnsi" w:hAnsiTheme="minorHAnsi" w:cs="Arial"/>
          <w:sz w:val="24"/>
          <w:szCs w:val="24"/>
        </w:rPr>
      </w:pPr>
      <w:r w:rsidRPr="00272508">
        <w:rPr>
          <w:rFonts w:cs="Arial"/>
          <w:sz w:val="24"/>
          <w:szCs w:val="24"/>
        </w:rPr>
        <w:t xml:space="preserve"> 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Nos termos do disposto no art. 121 do </w:t>
      </w:r>
      <w:r w:rsidR="00CD01C0">
        <w:rPr>
          <w:rFonts w:asciiTheme="minorHAnsi" w:hAnsiTheme="minorHAnsi" w:cs="Arial"/>
          <w:sz w:val="24"/>
          <w:szCs w:val="24"/>
        </w:rPr>
        <w:t>Regimento Interno desta Casa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, o Projeto se reveste dos elementos iniciais que o tornem apto ao processamento. Desta forma, </w:t>
      </w:r>
      <w:r w:rsidR="0031173C" w:rsidRPr="00DC1179">
        <w:rPr>
          <w:rFonts w:asciiTheme="minorHAnsi" w:hAnsiTheme="minorHAnsi" w:cs="Arial"/>
          <w:b/>
          <w:sz w:val="24"/>
          <w:szCs w:val="24"/>
        </w:rPr>
        <w:t>RECEBO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a proposta legislativa co</w:t>
      </w:r>
      <w:r w:rsidR="0031173C">
        <w:rPr>
          <w:rFonts w:asciiTheme="minorHAnsi" w:hAnsiTheme="minorHAnsi" w:cs="Arial"/>
          <w:sz w:val="24"/>
          <w:szCs w:val="24"/>
        </w:rPr>
        <w:t xml:space="preserve">m fundamento no art. 33, II, </w:t>
      </w:r>
      <w:r w:rsidR="0031173C" w:rsidRPr="00DC1179">
        <w:rPr>
          <w:rFonts w:asciiTheme="minorHAnsi" w:hAnsiTheme="minorHAnsi" w:cs="Arial"/>
          <w:sz w:val="24"/>
          <w:szCs w:val="24"/>
        </w:rPr>
        <w:t>e</w:t>
      </w:r>
      <w:r w:rsidR="002C22F9">
        <w:rPr>
          <w:rFonts w:asciiTheme="minorHAnsi" w:hAnsiTheme="minorHAnsi" w:cs="Arial"/>
          <w:sz w:val="24"/>
          <w:szCs w:val="24"/>
        </w:rPr>
        <w:t xml:space="preserve">, em ato contínuo, </w:t>
      </w:r>
      <w:r w:rsidR="0031173C" w:rsidRPr="00DC1179">
        <w:rPr>
          <w:rFonts w:asciiTheme="minorHAnsi" w:hAnsiTheme="minorHAnsi" w:cs="Arial"/>
          <w:b/>
          <w:sz w:val="24"/>
          <w:szCs w:val="24"/>
        </w:rPr>
        <w:t>DETERMINO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</w:t>
      </w:r>
      <w:r w:rsidR="002C22F9">
        <w:rPr>
          <w:rFonts w:asciiTheme="minorHAnsi" w:hAnsiTheme="minorHAnsi" w:cs="Arial"/>
          <w:sz w:val="24"/>
          <w:szCs w:val="24"/>
        </w:rPr>
        <w:t>que sejam remetidos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os autos à Procuradoria Legislativa para emissão de parecer jurídico quanto à constitucionalidade</w:t>
      </w:r>
      <w:r w:rsidR="0031173C">
        <w:rPr>
          <w:rFonts w:asciiTheme="minorHAnsi" w:hAnsiTheme="minorHAnsi" w:cs="Arial"/>
          <w:sz w:val="24"/>
          <w:szCs w:val="24"/>
        </w:rPr>
        <w:t xml:space="preserve"> </w:t>
      </w:r>
      <w:r w:rsidR="0031173C" w:rsidRPr="00DC1179">
        <w:rPr>
          <w:rFonts w:asciiTheme="minorHAnsi" w:hAnsiTheme="minorHAnsi" w:cs="Arial"/>
          <w:sz w:val="24"/>
          <w:szCs w:val="24"/>
        </w:rPr>
        <w:t>e legalidade da matéria.</w:t>
      </w:r>
    </w:p>
    <w:p w:rsidR="0031173C" w:rsidRPr="00DC1179" w:rsidRDefault="0031173C" w:rsidP="0031173C">
      <w:pPr>
        <w:spacing w:after="0"/>
        <w:ind w:right="-285" w:firstLine="851"/>
        <w:jc w:val="both"/>
        <w:rPr>
          <w:rFonts w:asciiTheme="minorHAnsi" w:hAnsiTheme="minorHAnsi" w:cs="Arial"/>
          <w:sz w:val="24"/>
          <w:szCs w:val="24"/>
        </w:rPr>
      </w:pPr>
    </w:p>
    <w:p w:rsidR="0031173C" w:rsidRDefault="00023E22" w:rsidP="00544335">
      <w:pPr>
        <w:spacing w:after="0"/>
        <w:ind w:left="709" w:hanging="70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Rio Branco </w:t>
      </w:r>
      <w:r w:rsidR="00B70EB2">
        <w:rPr>
          <w:rFonts w:asciiTheme="minorHAnsi" w:hAnsiTheme="minorHAnsi"/>
          <w:sz w:val="24"/>
          <w:szCs w:val="24"/>
        </w:rPr>
        <w:t>– Acre, 12</w:t>
      </w:r>
      <w:r w:rsidR="00FC46EE">
        <w:rPr>
          <w:rFonts w:asciiTheme="minorHAnsi" w:hAnsiTheme="minorHAnsi"/>
          <w:sz w:val="24"/>
          <w:szCs w:val="24"/>
        </w:rPr>
        <w:t xml:space="preserve"> de f</w:t>
      </w:r>
      <w:r w:rsidR="0043673F">
        <w:rPr>
          <w:rFonts w:asciiTheme="minorHAnsi" w:hAnsiTheme="minorHAnsi"/>
          <w:sz w:val="24"/>
          <w:szCs w:val="24"/>
        </w:rPr>
        <w:t>evereiro</w:t>
      </w:r>
      <w:r w:rsidR="00F826A0">
        <w:rPr>
          <w:rFonts w:asciiTheme="minorHAnsi" w:hAnsiTheme="minorHAnsi"/>
          <w:sz w:val="24"/>
          <w:szCs w:val="24"/>
        </w:rPr>
        <w:t xml:space="preserve"> de 2026</w:t>
      </w:r>
      <w:r w:rsidR="00544335">
        <w:rPr>
          <w:rFonts w:asciiTheme="minorHAnsi" w:hAnsiTheme="minorHAnsi"/>
          <w:sz w:val="24"/>
          <w:szCs w:val="24"/>
        </w:rPr>
        <w:t>.</w:t>
      </w:r>
    </w:p>
    <w:p w:rsidR="0031173C" w:rsidRDefault="0031173C" w:rsidP="00544335">
      <w:pPr>
        <w:spacing w:after="0"/>
        <w:ind w:left="709" w:hanging="709"/>
        <w:jc w:val="right"/>
        <w:rPr>
          <w:rFonts w:asciiTheme="minorHAnsi" w:hAnsiTheme="minorHAnsi"/>
          <w:sz w:val="24"/>
          <w:szCs w:val="24"/>
        </w:rPr>
      </w:pPr>
    </w:p>
    <w:p w:rsidR="00544335" w:rsidRDefault="00544335" w:rsidP="0031173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</w:p>
    <w:p w:rsidR="007A0D3C" w:rsidRDefault="007A0D3C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F1789A" w:rsidRDefault="00F1789A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F1789A" w:rsidRDefault="00F1789A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F1789A" w:rsidRDefault="00F1789A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7A0D3C" w:rsidRPr="00A61E38" w:rsidRDefault="007A0D3C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2C22F9" w:rsidRDefault="002C22F9" w:rsidP="002C22F9">
      <w:pPr>
        <w:spacing w:after="0" w:line="240" w:lineRule="auto"/>
        <w:ind w:right="-285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JOABE LIRA</w:t>
      </w:r>
      <w:r w:rsidR="0070772C">
        <w:rPr>
          <w:rFonts w:asciiTheme="minorHAnsi" w:hAnsiTheme="minorHAnsi" w:cs="Arial"/>
          <w:b/>
          <w:sz w:val="24"/>
          <w:szCs w:val="24"/>
        </w:rPr>
        <w:t xml:space="preserve"> DE QUEIROZ</w:t>
      </w:r>
    </w:p>
    <w:p w:rsidR="00D93E3D" w:rsidRDefault="0031173C" w:rsidP="00B90B1A">
      <w:pPr>
        <w:spacing w:after="0" w:line="240" w:lineRule="auto"/>
        <w:ind w:right="-285"/>
        <w:jc w:val="center"/>
      </w:pPr>
      <w:r w:rsidRPr="00075F1D">
        <w:rPr>
          <w:rFonts w:asciiTheme="minorHAnsi" w:hAnsiTheme="minorHAnsi" w:cs="Arial"/>
          <w:sz w:val="24"/>
          <w:szCs w:val="24"/>
        </w:rPr>
        <w:t>Presidente</w:t>
      </w:r>
      <w:r w:rsidR="0070772C">
        <w:rPr>
          <w:rFonts w:asciiTheme="minorHAnsi" w:hAnsiTheme="minorHAnsi" w:cs="Arial"/>
          <w:sz w:val="24"/>
          <w:szCs w:val="24"/>
        </w:rPr>
        <w:t xml:space="preserve"> da CMRB</w:t>
      </w:r>
    </w:p>
    <w:sectPr w:rsidR="00D93E3D" w:rsidSect="00D9000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E8D" w:rsidRDefault="00024E8D" w:rsidP="00C17424">
      <w:pPr>
        <w:spacing w:after="0" w:line="240" w:lineRule="auto"/>
      </w:pPr>
      <w:r>
        <w:separator/>
      </w:r>
    </w:p>
  </w:endnote>
  <w:endnote w:type="continuationSeparator" w:id="1">
    <w:p w:rsidR="00024E8D" w:rsidRDefault="00024E8D" w:rsidP="00C1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8D" w:rsidRPr="006D3CBF" w:rsidRDefault="00024E8D" w:rsidP="00D90005">
    <w:pPr>
      <w:pStyle w:val="Rodap"/>
      <w:jc w:val="center"/>
      <w:rPr>
        <w:sz w:val="16"/>
        <w:szCs w:val="16"/>
      </w:rPr>
    </w:pPr>
    <w:r w:rsidRPr="006D3CBF">
      <w:rPr>
        <w:sz w:val="16"/>
        <w:szCs w:val="16"/>
      </w:rPr>
      <w:t>Rua Hugo Carneiro, n° 567, bairro Bosque, CEP: 69.900.550 - Rio Branco</w:t>
    </w:r>
  </w:p>
  <w:p w:rsidR="00024E8D" w:rsidRPr="006D3CBF" w:rsidRDefault="00024E8D" w:rsidP="00D90005">
    <w:pPr>
      <w:pStyle w:val="Rodap"/>
      <w:jc w:val="center"/>
      <w:rPr>
        <w:sz w:val="16"/>
        <w:szCs w:val="16"/>
      </w:rPr>
    </w:pPr>
    <w:r w:rsidRPr="006D3CBF">
      <w:rPr>
        <w:sz w:val="16"/>
        <w:szCs w:val="16"/>
      </w:rPr>
      <w:t>Contato: (0**68) 3302-7200/ E-mail: gabpresidencia@riobranco.ac.leg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E8D" w:rsidRDefault="00024E8D" w:rsidP="00C17424">
      <w:pPr>
        <w:spacing w:after="0" w:line="240" w:lineRule="auto"/>
      </w:pPr>
      <w:r>
        <w:separator/>
      </w:r>
    </w:p>
  </w:footnote>
  <w:footnote w:type="continuationSeparator" w:id="1">
    <w:p w:rsidR="00024E8D" w:rsidRDefault="00024E8D" w:rsidP="00C1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8D" w:rsidRPr="00075F1D" w:rsidRDefault="00024E8D" w:rsidP="00D90005">
    <w:pPr>
      <w:pStyle w:val="Cabealho"/>
      <w:jc w:val="center"/>
      <w:rPr>
        <w:rFonts w:asciiTheme="minorHAnsi" w:hAnsiTheme="minorHAnsi"/>
        <w:b/>
        <w:sz w:val="24"/>
        <w:szCs w:val="24"/>
      </w:rPr>
    </w:pPr>
    <w:r w:rsidRPr="00075F1D">
      <w:rPr>
        <w:rFonts w:asciiTheme="minorHAnsi" w:hAnsiTheme="minorHAnsi"/>
        <w:b/>
        <w:noProof/>
        <w:sz w:val="24"/>
        <w:szCs w:val="24"/>
        <w:lang w:eastAsia="pt-BR"/>
      </w:rPr>
      <w:drawing>
        <wp:inline distT="0" distB="0" distL="0" distR="0">
          <wp:extent cx="760177" cy="816112"/>
          <wp:effectExtent l="19050" t="0" r="1823" b="0"/>
          <wp:docPr id="5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19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4E8D" w:rsidRPr="00075F1D" w:rsidRDefault="00024E8D" w:rsidP="00D90005">
    <w:pPr>
      <w:pStyle w:val="Cabealho"/>
      <w:spacing w:line="276" w:lineRule="auto"/>
      <w:jc w:val="center"/>
      <w:rPr>
        <w:rFonts w:asciiTheme="minorHAnsi" w:hAnsiTheme="minorHAnsi" w:cs="Arial"/>
        <w:b/>
        <w:sz w:val="24"/>
        <w:szCs w:val="24"/>
      </w:rPr>
    </w:pPr>
    <w:r w:rsidRPr="00075F1D">
      <w:rPr>
        <w:rFonts w:asciiTheme="minorHAnsi" w:hAnsiTheme="minorHAnsi" w:cs="Arial"/>
        <w:b/>
        <w:sz w:val="24"/>
        <w:szCs w:val="24"/>
      </w:rPr>
      <w:t>CÂMARA MUNICIPAL DE RIO BRANCO</w:t>
    </w:r>
  </w:p>
  <w:p w:rsidR="00024E8D" w:rsidRDefault="00024E8D" w:rsidP="00D90005">
    <w:pPr>
      <w:pStyle w:val="Cabealho"/>
      <w:spacing w:line="276" w:lineRule="auto"/>
      <w:jc w:val="center"/>
      <w:rPr>
        <w:rFonts w:asciiTheme="minorHAnsi" w:hAnsiTheme="minorHAnsi" w:cs="Arial"/>
        <w:sz w:val="20"/>
        <w:szCs w:val="20"/>
      </w:rPr>
    </w:pPr>
    <w:r w:rsidRPr="001425F4">
      <w:rPr>
        <w:rFonts w:asciiTheme="minorHAnsi" w:hAnsiTheme="minorHAnsi" w:cs="Arial"/>
        <w:sz w:val="20"/>
        <w:szCs w:val="20"/>
      </w:rPr>
      <w:t>GABINETE DA PRESIDÊNCIA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73C"/>
    <w:rsid w:val="00023E22"/>
    <w:rsid w:val="00024E8D"/>
    <w:rsid w:val="0003031E"/>
    <w:rsid w:val="0006289E"/>
    <w:rsid w:val="00093060"/>
    <w:rsid w:val="0009714F"/>
    <w:rsid w:val="000B6E01"/>
    <w:rsid w:val="000D3144"/>
    <w:rsid w:val="00110463"/>
    <w:rsid w:val="00126F66"/>
    <w:rsid w:val="0013785C"/>
    <w:rsid w:val="00181DDF"/>
    <w:rsid w:val="001F33B1"/>
    <w:rsid w:val="001F6804"/>
    <w:rsid w:val="00215EE9"/>
    <w:rsid w:val="00245E55"/>
    <w:rsid w:val="00246752"/>
    <w:rsid w:val="00272508"/>
    <w:rsid w:val="002817FF"/>
    <w:rsid w:val="00281F3C"/>
    <w:rsid w:val="002B3989"/>
    <w:rsid w:val="002C22F9"/>
    <w:rsid w:val="002F2403"/>
    <w:rsid w:val="00311553"/>
    <w:rsid w:val="0031173C"/>
    <w:rsid w:val="00361809"/>
    <w:rsid w:val="003A2E26"/>
    <w:rsid w:val="003E4864"/>
    <w:rsid w:val="003F3F4D"/>
    <w:rsid w:val="0040112E"/>
    <w:rsid w:val="00431011"/>
    <w:rsid w:val="0043673F"/>
    <w:rsid w:val="00497C5E"/>
    <w:rsid w:val="004B7337"/>
    <w:rsid w:val="004D0136"/>
    <w:rsid w:val="004D070C"/>
    <w:rsid w:val="004D7536"/>
    <w:rsid w:val="004F4478"/>
    <w:rsid w:val="00500870"/>
    <w:rsid w:val="00503FA0"/>
    <w:rsid w:val="00544335"/>
    <w:rsid w:val="0054480A"/>
    <w:rsid w:val="005637F7"/>
    <w:rsid w:val="00563AB2"/>
    <w:rsid w:val="00570F49"/>
    <w:rsid w:val="0058484D"/>
    <w:rsid w:val="00606BCF"/>
    <w:rsid w:val="00613524"/>
    <w:rsid w:val="00625183"/>
    <w:rsid w:val="00635633"/>
    <w:rsid w:val="00651F91"/>
    <w:rsid w:val="00657755"/>
    <w:rsid w:val="006613FB"/>
    <w:rsid w:val="006754FA"/>
    <w:rsid w:val="00693CC3"/>
    <w:rsid w:val="006D7BFF"/>
    <w:rsid w:val="006E2ED5"/>
    <w:rsid w:val="00703B3B"/>
    <w:rsid w:val="0070772C"/>
    <w:rsid w:val="007A0D3C"/>
    <w:rsid w:val="007A44EF"/>
    <w:rsid w:val="007C66BD"/>
    <w:rsid w:val="007D0FB5"/>
    <w:rsid w:val="00837026"/>
    <w:rsid w:val="00844CBA"/>
    <w:rsid w:val="00863FCA"/>
    <w:rsid w:val="00876B04"/>
    <w:rsid w:val="00892CEC"/>
    <w:rsid w:val="008C14DF"/>
    <w:rsid w:val="008D6EC6"/>
    <w:rsid w:val="008E0CB7"/>
    <w:rsid w:val="008E52CC"/>
    <w:rsid w:val="008F3606"/>
    <w:rsid w:val="00973A7F"/>
    <w:rsid w:val="009A7F33"/>
    <w:rsid w:val="009B4230"/>
    <w:rsid w:val="00A00D96"/>
    <w:rsid w:val="00A13CAA"/>
    <w:rsid w:val="00A45088"/>
    <w:rsid w:val="00A53FB7"/>
    <w:rsid w:val="00A708F5"/>
    <w:rsid w:val="00A907E9"/>
    <w:rsid w:val="00A9569C"/>
    <w:rsid w:val="00AA4325"/>
    <w:rsid w:val="00AD7359"/>
    <w:rsid w:val="00B363DB"/>
    <w:rsid w:val="00B70EB2"/>
    <w:rsid w:val="00B711FF"/>
    <w:rsid w:val="00B90B1A"/>
    <w:rsid w:val="00BB3D9B"/>
    <w:rsid w:val="00BF6784"/>
    <w:rsid w:val="00C061CC"/>
    <w:rsid w:val="00C1166F"/>
    <w:rsid w:val="00C17424"/>
    <w:rsid w:val="00C23A8C"/>
    <w:rsid w:val="00CA0E82"/>
    <w:rsid w:val="00CA622D"/>
    <w:rsid w:val="00CD01C0"/>
    <w:rsid w:val="00CD37D8"/>
    <w:rsid w:val="00D90005"/>
    <w:rsid w:val="00D93E3D"/>
    <w:rsid w:val="00DA28AC"/>
    <w:rsid w:val="00DF321A"/>
    <w:rsid w:val="00E77C70"/>
    <w:rsid w:val="00EC37E7"/>
    <w:rsid w:val="00F008AA"/>
    <w:rsid w:val="00F1789A"/>
    <w:rsid w:val="00F20212"/>
    <w:rsid w:val="00F826A0"/>
    <w:rsid w:val="00FC46EE"/>
    <w:rsid w:val="00FE23E8"/>
    <w:rsid w:val="00FE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73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117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1173C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RIO BRANCO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samara.fonseca</dc:creator>
  <cp:lastModifiedBy>andressa.costa</cp:lastModifiedBy>
  <cp:revision>4</cp:revision>
  <cp:lastPrinted>2025-10-16T16:08:00Z</cp:lastPrinted>
  <dcterms:created xsi:type="dcterms:W3CDTF">2026-02-12T18:42:00Z</dcterms:created>
  <dcterms:modified xsi:type="dcterms:W3CDTF">2026-02-12T18:49:00Z</dcterms:modified>
</cp:coreProperties>
</file>